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8B0BC6" w:rsidRPr="009B1582">
        <w:rPr>
          <w:rFonts w:ascii="Book Antiqua" w:hAnsi="Book Antiqua" w:cs="Arial"/>
          <w:b/>
          <w:bCs/>
          <w:szCs w:val="22"/>
        </w:rPr>
        <w:t>5002002159/G5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II &amp; </w:t>
      </w:r>
      <w:proofErr w:type="spellStart"/>
      <w:r w:rsidR="009B1582" w:rsidRPr="009B1582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9B1582" w:rsidRPr="009B1582">
        <w:rPr>
          <w:rFonts w:ascii="Book Antiqua" w:hAnsi="Book Antiqua" w:cs="Arial"/>
          <w:b/>
          <w:bCs/>
          <w:szCs w:val="22"/>
        </w:rPr>
        <w:t>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9B1582" w:rsidRPr="009B1582">
        <w:rPr>
          <w:rFonts w:ascii="Book Antiqua" w:hAnsi="Book Antiqua" w:cs="Arial"/>
          <w:b/>
          <w:bCs/>
          <w:szCs w:val="22"/>
          <w:lang w:val="en-IN"/>
        </w:rPr>
        <w:t>28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.0</w:t>
      </w:r>
      <w:r w:rsidR="008B0BC6" w:rsidRPr="009B1582">
        <w:rPr>
          <w:rFonts w:ascii="Book Antiqua" w:hAnsi="Book Antiqua" w:cs="Arial"/>
          <w:b/>
          <w:bCs/>
          <w:szCs w:val="22"/>
          <w:lang w:val="en-IN"/>
        </w:rPr>
        <w:t>2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.202</w:t>
      </w:r>
      <w:r w:rsidR="008B0BC6" w:rsidRPr="009B1582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bookmarkStart w:id="0" w:name="_GoBack"/>
      <w:bookmarkEnd w:id="0"/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8B0BC6" w:rsidRPr="008D5EB3" w:rsidRDefault="000B29C9" w:rsidP="008B0BC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  <w:lang w:bidi="ar-SA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25C86" w:rsidRPr="009B1582">
        <w:rPr>
          <w:rFonts w:ascii="Book Antiqua" w:hAnsi="Book Antiqua" w:cs="Arial"/>
          <w:b/>
          <w:bCs/>
          <w:color w:val="333333"/>
          <w:szCs w:val="22"/>
          <w:u w:val="single"/>
          <w:lang w:bidi="ar-SA"/>
        </w:rPr>
        <w:t>765kV Transformer Package TR-35</w:t>
      </w:r>
      <w:r w:rsidR="00F25C86" w:rsidRPr="009B1582">
        <w:rPr>
          <w:rFonts w:ascii="Book Antiqua" w:hAnsi="Book Antiqua" w:cs="Arial"/>
          <w:b/>
          <w:bCs/>
          <w:color w:val="333333"/>
          <w:szCs w:val="22"/>
          <w:lang w:bidi="ar-SA"/>
        </w:rPr>
        <w:t xml:space="preserve"> associated with (</w:t>
      </w:r>
      <w:proofErr w:type="spellStart"/>
      <w:r w:rsidR="00F25C86" w:rsidRPr="009B1582">
        <w:rPr>
          <w:rFonts w:ascii="Book Antiqua" w:hAnsi="Book Antiqua" w:cs="Arial"/>
          <w:b/>
          <w:bCs/>
          <w:color w:val="333333"/>
          <w:szCs w:val="22"/>
          <w:lang w:bidi="ar-SA"/>
        </w:rPr>
        <w:t>i</w:t>
      </w:r>
      <w:proofErr w:type="spellEnd"/>
      <w:r w:rsidR="00F25C86" w:rsidRPr="009B1582">
        <w:rPr>
          <w:rFonts w:ascii="Book Antiqua" w:hAnsi="Book Antiqua" w:cs="Arial"/>
          <w:b/>
          <w:bCs/>
          <w:color w:val="333333"/>
          <w:szCs w:val="22"/>
          <w:lang w:bidi="ar-SA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F25C86" w:rsidRPr="009B1582">
        <w:rPr>
          <w:rFonts w:ascii="Book Antiqua" w:hAnsi="Book Antiqua" w:cs="Arial"/>
          <w:b/>
          <w:bCs/>
          <w:color w:val="333333"/>
          <w:szCs w:val="22"/>
          <w:lang w:bidi="ar-SA"/>
        </w:rPr>
        <w:t>Khavda</w:t>
      </w:r>
      <w:proofErr w:type="spellEnd"/>
      <w:r w:rsidR="00F25C86" w:rsidRPr="009B1582">
        <w:rPr>
          <w:rFonts w:ascii="Book Antiqua" w:hAnsi="Book Antiqua" w:cs="Arial"/>
          <w:b/>
          <w:bCs/>
          <w:color w:val="333333"/>
          <w:szCs w:val="22"/>
          <w:lang w:bidi="ar-SA"/>
        </w:rPr>
        <w:t xml:space="preserve"> potential RE Zone</w:t>
      </w:r>
      <w:r w:rsidR="008B0BC6" w:rsidRPr="008D5EB3">
        <w:rPr>
          <w:rFonts w:ascii="Book Antiqua" w:hAnsi="Book Antiqua" w:cs="Arial"/>
          <w:b/>
          <w:bCs/>
          <w:color w:val="333333"/>
          <w:szCs w:val="22"/>
          <w:lang w:bidi="ar-SA"/>
        </w:rPr>
        <w:t>;</w:t>
      </w:r>
    </w:p>
    <w:p w:rsidR="00451C5E" w:rsidRPr="008D5EB3" w:rsidRDefault="008B0BC6" w:rsidP="008B0BC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  <w:lang w:bidi="ar-SA"/>
        </w:rPr>
      </w:pPr>
      <w:r w:rsidRPr="008D5EB3">
        <w:rPr>
          <w:rFonts w:ascii="Book Antiqua" w:hAnsi="Book Antiqua" w:cs="Arial"/>
          <w:b/>
          <w:bCs/>
          <w:color w:val="333333"/>
          <w:szCs w:val="22"/>
          <w:lang w:bidi="ar-SA"/>
        </w:rPr>
        <w:tab/>
        <w:t xml:space="preserve">Spec. No.: </w:t>
      </w:r>
      <w:r w:rsidR="00F25C86" w:rsidRPr="008D5EB3">
        <w:rPr>
          <w:rFonts w:ascii="Book Antiqua" w:hAnsi="Book Antiqua" w:cs="Arial"/>
          <w:b/>
          <w:bCs/>
          <w:color w:val="333333"/>
          <w:szCs w:val="22"/>
          <w:lang w:bidi="ar-SA"/>
        </w:rPr>
        <w:t>5002002164/TRANSFORMER/DOM/A04-CC CS -5</w:t>
      </w:r>
    </w:p>
    <w:p w:rsidR="008B0BC6" w:rsidRPr="009B1582" w:rsidRDefault="008B0BC6" w:rsidP="008B0BC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-II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No-II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9B1582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9B1582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9B1582" w:rsidRPr="00BD2A38" w:rsidRDefault="008D5EB3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684" w:rsidRDefault="00F01684" w:rsidP="00B16323">
      <w:pPr>
        <w:spacing w:after="0" w:line="240" w:lineRule="auto"/>
      </w:pPr>
      <w:r>
        <w:separator/>
      </w:r>
    </w:p>
  </w:endnote>
  <w:endnote w:type="continuationSeparator" w:id="0">
    <w:p w:rsidR="00F01684" w:rsidRDefault="00F0168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F01684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684" w:rsidRDefault="00F01684" w:rsidP="00B16323">
      <w:pPr>
        <w:spacing w:after="0" w:line="240" w:lineRule="auto"/>
      </w:pPr>
      <w:r>
        <w:separator/>
      </w:r>
    </w:p>
  </w:footnote>
  <w:footnote w:type="continuationSeparator" w:id="0">
    <w:p w:rsidR="00F01684" w:rsidRDefault="00F0168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F01684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40310F"/>
    <w:rsid w:val="00441AAC"/>
    <w:rsid w:val="00443928"/>
    <w:rsid w:val="00451C5E"/>
    <w:rsid w:val="0048445C"/>
    <w:rsid w:val="004A68E8"/>
    <w:rsid w:val="0050615D"/>
    <w:rsid w:val="00534D60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842CE1"/>
    <w:rsid w:val="008832E5"/>
    <w:rsid w:val="008B0BC6"/>
    <w:rsid w:val="008D5EB3"/>
    <w:rsid w:val="0091033F"/>
    <w:rsid w:val="0092779D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97504"/>
    <w:rsid w:val="00DF7625"/>
    <w:rsid w:val="00E9377C"/>
    <w:rsid w:val="00E96626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D1C72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27</cp:revision>
  <cp:lastPrinted>2021-06-04T07:17:00Z</cp:lastPrinted>
  <dcterms:created xsi:type="dcterms:W3CDTF">2019-10-30T06:01:00Z</dcterms:created>
  <dcterms:modified xsi:type="dcterms:W3CDTF">2022-02-28T10:46:00Z</dcterms:modified>
  <cp:contentStatus/>
</cp:coreProperties>
</file>